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E7B0" w14:textId="27405452" w:rsidR="003F215B" w:rsidRDefault="00875B82" w:rsidP="003F215B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1BBCDB" wp14:editId="5265D244">
            <wp:simplePos x="0" y="0"/>
            <wp:positionH relativeFrom="column">
              <wp:posOffset>-1129665</wp:posOffset>
            </wp:positionH>
            <wp:positionV relativeFrom="paragraph">
              <wp:posOffset>-488950</wp:posOffset>
            </wp:positionV>
            <wp:extent cx="7546975" cy="10720705"/>
            <wp:effectExtent l="0" t="0" r="0" b="0"/>
            <wp:wrapNone/>
            <wp:docPr id="7" name="Picture 7" descr="Letterhe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72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28D5C2" wp14:editId="2E492FB9">
                <wp:simplePos x="0" y="0"/>
                <wp:positionH relativeFrom="column">
                  <wp:posOffset>3933825</wp:posOffset>
                </wp:positionH>
                <wp:positionV relativeFrom="paragraph">
                  <wp:posOffset>-133985</wp:posOffset>
                </wp:positionV>
                <wp:extent cx="21907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F16D" w14:textId="77777777" w:rsidR="003F215B" w:rsidRPr="00B002BF" w:rsidRDefault="003F215B" w:rsidP="003F215B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002BF">
                              <w:rPr>
                                <w:rFonts w:ascii="Century Gothic" w:hAnsi="Century Gothic"/>
                              </w:rPr>
                              <w:t>frame@nust.na</w:t>
                            </w:r>
                            <w:r w:rsidRPr="00B002BF">
                              <w:rPr>
                                <w:rFonts w:ascii="Century Gothic" w:hAnsi="Century Gothic"/>
                              </w:rPr>
                              <w:cr/>
                              <w:t>http://frame.nust.na</w:t>
                            </w:r>
                            <w:r w:rsidRPr="00B002BF">
                              <w:rPr>
                                <w:rFonts w:ascii="Century Gothic" w:hAnsi="Century Gothic"/>
                              </w:rPr>
                              <w:cr/>
                              <w:t>+264 61 207 2186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D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-10.55pt;width:172.5pt;height:7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" filled="f" stroked="f">
                <v:textbox>
                  <w:txbxContent>
                    <w:p w14:paraId="293FF16D" w14:textId="77777777" w:rsidR="003F215B" w:rsidRPr="00B002BF" w:rsidRDefault="003F215B" w:rsidP="003F215B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002BF">
                        <w:rPr>
                          <w:rFonts w:ascii="Century Gothic" w:hAnsi="Century Gothic"/>
                        </w:rPr>
                        <w:t>frame@nust.na</w:t>
                      </w:r>
                      <w:r w:rsidRPr="00B002BF">
                        <w:rPr>
                          <w:rFonts w:ascii="Century Gothic" w:hAnsi="Century Gothic"/>
                        </w:rPr>
                        <w:cr/>
                        <w:t>http://frame.nust.na</w:t>
                      </w:r>
                      <w:r w:rsidRPr="00B002BF">
                        <w:rPr>
                          <w:rFonts w:ascii="Century Gothic" w:hAnsi="Century Gothic"/>
                        </w:rPr>
                        <w:cr/>
                        <w:t>+264 61 207 2186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60E74" w14:textId="7C84016B" w:rsidR="001941A9" w:rsidRDefault="001941A9" w:rsidP="001941A9"/>
    <w:p w14:paraId="5FE51E81" w14:textId="77777777" w:rsidR="001941A9" w:rsidRDefault="001941A9" w:rsidP="00A65FFE">
      <w:pPr>
        <w:jc w:val="center"/>
      </w:pPr>
    </w:p>
    <w:p w14:paraId="73D014B3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10B70F11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59C9B25A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29CC02DC" w14:textId="77777777" w:rsidR="003F215B" w:rsidRDefault="003F215B" w:rsidP="00A65FFE">
      <w:pPr>
        <w:jc w:val="center"/>
        <w:rPr>
          <w:sz w:val="36"/>
          <w:szCs w:val="40"/>
          <w:u w:val="single"/>
        </w:rPr>
      </w:pPr>
    </w:p>
    <w:p w14:paraId="1296756F" w14:textId="77777777" w:rsidR="003F215B" w:rsidRPr="00916A8E" w:rsidRDefault="003F215B" w:rsidP="00A65FFE">
      <w:pPr>
        <w:jc w:val="center"/>
        <w:rPr>
          <w:sz w:val="32"/>
          <w:szCs w:val="32"/>
          <w:u w:val="single"/>
        </w:rPr>
      </w:pPr>
    </w:p>
    <w:p w14:paraId="3123F00D" w14:textId="642019CE" w:rsidR="00A65FFE" w:rsidRPr="00BD5EBA" w:rsidRDefault="001941A9" w:rsidP="006D34F3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BD5EBA">
        <w:rPr>
          <w:rFonts w:ascii="Calibri" w:hAnsi="Calibri" w:cs="Calibri"/>
          <w:b/>
          <w:bCs/>
          <w:sz w:val="32"/>
          <w:szCs w:val="32"/>
          <w:u w:val="single"/>
        </w:rPr>
        <w:t>DEPARTURE</w:t>
      </w:r>
      <w:r w:rsidR="00A65FFE" w:rsidRPr="00BD5EBA">
        <w:rPr>
          <w:rFonts w:ascii="Calibri" w:hAnsi="Calibri" w:cs="Calibri"/>
          <w:b/>
          <w:bCs/>
          <w:sz w:val="32"/>
          <w:szCs w:val="32"/>
          <w:u w:val="single"/>
        </w:rPr>
        <w:t xml:space="preserve"> NOTICE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1941A9" w:rsidRPr="00916A8E" w14:paraId="083C7044" w14:textId="77777777" w:rsidTr="00882B64">
        <w:tc>
          <w:tcPr>
            <w:tcW w:w="2500" w:type="pct"/>
          </w:tcPr>
          <w:p w14:paraId="4F31F1FC" w14:textId="77777777" w:rsidR="001941A9" w:rsidRPr="00BD5EBA" w:rsidRDefault="000E4381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Candidate</w:t>
            </w:r>
            <w:r w:rsidR="001941A9" w:rsidRPr="00BD5EBA">
              <w:rPr>
                <w:rFonts w:ascii="Calibri" w:hAnsi="Calibri" w:cs="Calibri"/>
                <w:sz w:val="20"/>
                <w:szCs w:val="20"/>
              </w:rPr>
              <w:t>’s last name:</w:t>
            </w:r>
          </w:p>
        </w:tc>
        <w:tc>
          <w:tcPr>
            <w:tcW w:w="2500" w:type="pct"/>
          </w:tcPr>
          <w:p w14:paraId="4A1D29F0" w14:textId="77777777" w:rsidR="001941A9" w:rsidRPr="00BD5EBA" w:rsidRDefault="000E4381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Candidate</w:t>
            </w:r>
            <w:r w:rsidR="001941A9" w:rsidRPr="00BD5EBA">
              <w:rPr>
                <w:rFonts w:ascii="Calibri" w:hAnsi="Calibri" w:cs="Calibri"/>
                <w:sz w:val="20"/>
                <w:szCs w:val="20"/>
              </w:rPr>
              <w:t>’s first name:</w:t>
            </w:r>
          </w:p>
          <w:p w14:paraId="5BDEAA69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220F1AFD" w14:textId="77777777" w:rsidTr="00882B64">
        <w:tc>
          <w:tcPr>
            <w:tcW w:w="2500" w:type="pct"/>
          </w:tcPr>
          <w:p w14:paraId="11AB8652" w14:textId="77777777" w:rsidR="001941A9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FRAME</w:t>
            </w:r>
            <w:r w:rsidR="001941A9" w:rsidRPr="00BD5EBA">
              <w:rPr>
                <w:rFonts w:ascii="Calibri" w:hAnsi="Calibri" w:cs="Calibri"/>
                <w:sz w:val="20"/>
                <w:szCs w:val="20"/>
              </w:rPr>
              <w:t xml:space="preserve"> ID number:</w:t>
            </w:r>
          </w:p>
        </w:tc>
        <w:tc>
          <w:tcPr>
            <w:tcW w:w="2500" w:type="pct"/>
          </w:tcPr>
          <w:p w14:paraId="7C4CB24E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Candidate ID (home) if applicable: </w:t>
            </w:r>
          </w:p>
          <w:p w14:paraId="25615538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76699067" w14:textId="77777777" w:rsidTr="00882B64">
        <w:tc>
          <w:tcPr>
            <w:tcW w:w="2500" w:type="pct"/>
          </w:tcPr>
          <w:p w14:paraId="388B26FD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Type of Mobility: </w:t>
            </w:r>
          </w:p>
        </w:tc>
        <w:tc>
          <w:tcPr>
            <w:tcW w:w="2500" w:type="pct"/>
          </w:tcPr>
          <w:p w14:paraId="4D6391E6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Target Group:</w:t>
            </w:r>
          </w:p>
          <w:p w14:paraId="7FE10429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41747E66" w14:textId="77777777" w:rsidTr="00882B64">
        <w:tc>
          <w:tcPr>
            <w:tcW w:w="2500" w:type="pct"/>
          </w:tcPr>
          <w:p w14:paraId="4AD5B4D5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Home University:</w:t>
            </w:r>
          </w:p>
        </w:tc>
        <w:tc>
          <w:tcPr>
            <w:tcW w:w="2500" w:type="pct"/>
          </w:tcPr>
          <w:p w14:paraId="03871B23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Host University:</w:t>
            </w:r>
          </w:p>
          <w:p w14:paraId="7128B354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1A9" w:rsidRPr="00916A8E" w14:paraId="54DCB0D3" w14:textId="77777777" w:rsidTr="00882B64">
        <w:tc>
          <w:tcPr>
            <w:tcW w:w="2500" w:type="pct"/>
          </w:tcPr>
          <w:p w14:paraId="42B34445" w14:textId="77777777" w:rsidR="00875B82" w:rsidRPr="00BD5EBA" w:rsidRDefault="00875B82" w:rsidP="00875B8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Expected 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Date of arrival at the Host University:</w:t>
            </w:r>
          </w:p>
          <w:p w14:paraId="724EE906" w14:textId="77777777" w:rsidR="00875B82" w:rsidRPr="00BD5EBA" w:rsidRDefault="00875B82" w:rsidP="00875B82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BD5EB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(day/month/year)</w:t>
            </w:r>
          </w:p>
          <w:p w14:paraId="082733EB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FF8554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Mobility Period: </w:t>
            </w:r>
          </w:p>
          <w:p w14:paraId="7FAAC1E0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941A9" w:rsidRPr="00916A8E" w14:paraId="09378648" w14:textId="77777777" w:rsidTr="00882B64">
        <w:tc>
          <w:tcPr>
            <w:tcW w:w="2500" w:type="pct"/>
          </w:tcPr>
          <w:p w14:paraId="317871A2" w14:textId="28823F9C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Date of departure</w:t>
            </w:r>
            <w:r w:rsidR="00827265"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from the </w:t>
            </w:r>
            <w:r w:rsidR="0026647B">
              <w:rPr>
                <w:rFonts w:ascii="Calibri" w:hAnsi="Calibri" w:cs="Calibri"/>
                <w:sz w:val="20"/>
                <w:szCs w:val="20"/>
                <w:lang w:val="en-US"/>
              </w:rPr>
              <w:t>Home</w:t>
            </w:r>
            <w:r w:rsidR="00827265"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University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74AC2BAA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D5EB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(day/month/year)</w:t>
            </w:r>
          </w:p>
        </w:tc>
        <w:tc>
          <w:tcPr>
            <w:tcW w:w="2500" w:type="pct"/>
          </w:tcPr>
          <w:p w14:paraId="7961EEDF" w14:textId="6067B2C6" w:rsidR="001941A9" w:rsidRPr="00BD5EBA" w:rsidRDefault="00875B82" w:rsidP="006D34F3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1941A9"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rrival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Date in the host country as per boarding pass</w:t>
            </w:r>
            <w:r w:rsidR="001941A9" w:rsidRPr="00BD5EB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941A9" w:rsidRPr="00BD5EB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(day/month/year)</w:t>
            </w:r>
          </w:p>
          <w:p w14:paraId="3D15D274" w14:textId="77777777" w:rsidR="00827265" w:rsidRPr="00BD5EBA" w:rsidRDefault="00827265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41A9" w:rsidRPr="00916A8E" w14:paraId="5CF40B17" w14:textId="77777777" w:rsidTr="00882B64">
        <w:tc>
          <w:tcPr>
            <w:tcW w:w="2500" w:type="pct"/>
          </w:tcPr>
          <w:p w14:paraId="32273F57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sz w:val="20"/>
                <w:szCs w:val="20"/>
              </w:rPr>
              <w:t>Email:</w:t>
            </w:r>
          </w:p>
          <w:p w14:paraId="26B5B583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4013251" w14:textId="77777777" w:rsidR="001941A9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D50E60" w14:textId="77777777" w:rsidR="00A65FFE" w:rsidRPr="00BD5EBA" w:rsidRDefault="00A65FFE" w:rsidP="006D34F3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8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A65FFE" w:rsidRPr="00916A8E" w14:paraId="6F6BE3F5" w14:textId="77777777" w:rsidTr="001941A9">
        <w:trPr>
          <w:trHeight w:val="763"/>
        </w:trPr>
        <w:tc>
          <w:tcPr>
            <w:tcW w:w="8491" w:type="dxa"/>
          </w:tcPr>
          <w:p w14:paraId="223EACE9" w14:textId="17D4A345" w:rsidR="00916A8E" w:rsidRPr="00BD5EBA" w:rsidRDefault="00916A8E" w:rsidP="006D34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3FFA23" w14:textId="2D6F815C" w:rsidR="00A65FFE" w:rsidRPr="00BD5EBA" w:rsidRDefault="001941A9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D5EBA">
              <w:rPr>
                <w:rFonts w:ascii="Calibri" w:hAnsi="Calibri" w:cs="Calibri"/>
                <w:b/>
                <w:sz w:val="20"/>
                <w:szCs w:val="20"/>
              </w:rPr>
              <w:t>Candidate</w:t>
            </w:r>
            <w:r w:rsidR="00A65FFE" w:rsidRPr="00BD5EBA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A65FFE" w:rsidRPr="00BD5EBA">
              <w:rPr>
                <w:rFonts w:ascii="Calibri" w:hAnsi="Calibri" w:cs="Calibri"/>
                <w:sz w:val="20"/>
                <w:szCs w:val="20"/>
              </w:rPr>
              <w:t xml:space="preserve">:            </w:t>
            </w:r>
            <w:r w:rsidRPr="00BD5EBA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916A8E" w:rsidRPr="00BD5EBA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BD5EB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65FFE" w:rsidRPr="00BD5EBA">
              <w:rPr>
                <w:rFonts w:ascii="Calibri" w:hAnsi="Calibri" w:cs="Calibri"/>
                <w:sz w:val="20"/>
                <w:szCs w:val="20"/>
              </w:rPr>
              <w:t xml:space="preserve">  Date :</w:t>
            </w:r>
          </w:p>
        </w:tc>
      </w:tr>
      <w:tr w:rsidR="00A65FFE" w:rsidRPr="00916A8E" w14:paraId="11F3B4D5" w14:textId="77777777" w:rsidTr="001941A9">
        <w:trPr>
          <w:trHeight w:val="3362"/>
        </w:trPr>
        <w:tc>
          <w:tcPr>
            <w:tcW w:w="8491" w:type="dxa"/>
          </w:tcPr>
          <w:p w14:paraId="191526A4" w14:textId="77777777" w:rsidR="00A65FFE" w:rsidRPr="00BD5EBA" w:rsidRDefault="00A61FC1" w:rsidP="006D34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Home</w:t>
            </w:r>
            <w:r w:rsidR="00A65FFE" w:rsidRPr="00BD5EB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University</w:t>
            </w:r>
          </w:p>
          <w:p w14:paraId="5B782623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We confirm the participation of this </w:t>
            </w:r>
            <w:r w:rsidR="001941A9" w:rsidRPr="00BD5EBA">
              <w:rPr>
                <w:rFonts w:ascii="Calibri" w:hAnsi="Calibri" w:cs="Calibri"/>
                <w:sz w:val="20"/>
                <w:szCs w:val="20"/>
                <w:lang w:val="en-US"/>
              </w:rPr>
              <w:t>candidate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under the </w:t>
            </w:r>
            <w:r w:rsidR="00827265" w:rsidRPr="00BD5EBA">
              <w:rPr>
                <w:rFonts w:ascii="Calibri" w:hAnsi="Calibri" w:cs="Calibri"/>
                <w:sz w:val="20"/>
                <w:szCs w:val="20"/>
                <w:lang w:val="en-US"/>
              </w:rPr>
              <w:t>Fostering Research and Intra-Africa Knowledge Transfer through Mobility and Education (FRAME)</w:t>
            </w:r>
            <w:r w:rsidR="00A61FC1" w:rsidRPr="00BD5E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project </w:t>
            </w: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during the period indicated above</w:t>
            </w:r>
            <w:r w:rsidR="00A61FC1" w:rsidRPr="00BD5EBA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2B5BEE46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14:paraId="00D0B9F1" w14:textId="55D3D258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Responsible person for </w:t>
            </w:r>
            <w:r w:rsidR="00A61FC1"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FRAME</w:t>
            </w:r>
            <w:r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at the </w:t>
            </w:r>
            <w:r w:rsidR="004405A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Home </w:t>
            </w:r>
            <w:r w:rsidRPr="00BD5EBA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Institution.</w:t>
            </w:r>
          </w:p>
          <w:p w14:paraId="627A031A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14:paraId="7DD5F142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Name :</w:t>
            </w:r>
          </w:p>
          <w:p w14:paraId="13955D1A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421661D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Signature :</w:t>
            </w:r>
          </w:p>
          <w:p w14:paraId="70576529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3D0D50C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Date :</w:t>
            </w:r>
          </w:p>
          <w:p w14:paraId="5D8A10A3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14AD30E8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5EBA">
              <w:rPr>
                <w:rFonts w:ascii="Calibri" w:hAnsi="Calibri" w:cs="Calibri"/>
                <w:sz w:val="20"/>
                <w:szCs w:val="20"/>
                <w:lang w:val="en-US"/>
              </w:rPr>
              <w:t>Stamp/seal of the institution:</w:t>
            </w:r>
          </w:p>
          <w:p w14:paraId="5339F924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217B124" w14:textId="77777777" w:rsidR="00A65FFE" w:rsidRPr="00BD5EBA" w:rsidRDefault="00A65FFE" w:rsidP="006D34F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D6D0181" w14:textId="77777777" w:rsidR="00A65FFE" w:rsidRPr="00BD5EBA" w:rsidRDefault="00A65FFE" w:rsidP="006D34F3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</w:p>
    <w:p w14:paraId="66ACBE3A" w14:textId="2490EB43" w:rsidR="00A65FFE" w:rsidRPr="00BD5EBA" w:rsidRDefault="00A65FFE" w:rsidP="006D34F3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  <w:r w:rsidRPr="00BD5EBA">
        <w:rPr>
          <w:rFonts w:ascii="Calibri" w:hAnsi="Calibri" w:cs="Calibri"/>
          <w:i/>
          <w:sz w:val="20"/>
          <w:szCs w:val="20"/>
          <w:u w:val="single"/>
          <w:lang w:val="en-US"/>
        </w:rPr>
        <w:t>****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Please submit the original boarding pass of your ticket to the </w:t>
      </w:r>
      <w:r w:rsidR="00851402"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FRAME 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contact person within 15 days of the </w:t>
      </w:r>
      <w:r w:rsidR="003D6861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arrival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date. This will</w:t>
      </w:r>
      <w:r w:rsidR="00916A8E"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in turn,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be sen</w:t>
      </w:r>
      <w:r w:rsidR="00916A8E"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t</w:t>
      </w:r>
      <w:r w:rsidRPr="00BD5EBA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 xml:space="preserve"> to the coordinator in Windhoek within 30 days from the date of submission</w:t>
      </w:r>
      <w:r w:rsidR="003D6861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.</w:t>
      </w:r>
    </w:p>
    <w:sectPr w:rsidR="00A65FFE" w:rsidRPr="00BD5EBA" w:rsidSect="00377825">
      <w:footerReference w:type="even" r:id="rId9"/>
      <w:footerReference w:type="default" r:id="rId10"/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F87E" w14:textId="77777777" w:rsidR="004604C4" w:rsidRDefault="004604C4">
      <w:r>
        <w:separator/>
      </w:r>
    </w:p>
  </w:endnote>
  <w:endnote w:type="continuationSeparator" w:id="0">
    <w:p w14:paraId="57451A8D" w14:textId="77777777" w:rsidR="004604C4" w:rsidRDefault="0046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79FD" w14:textId="77777777" w:rsidR="00377825" w:rsidRDefault="00377825" w:rsidP="00377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FC783" w14:textId="77777777" w:rsidR="00377825" w:rsidRDefault="00377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D816" w14:textId="77777777" w:rsidR="00377825" w:rsidRPr="00DE2B92" w:rsidRDefault="00DE2B92" w:rsidP="00DE2B92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ab/>
    </w:r>
    <w:r w:rsidR="00A65FFE">
      <w:rPr>
        <w:color w:val="A6A6A6"/>
        <w:sz w:val="20"/>
      </w:rPr>
      <w:t xml:space="preserve">Departure </w:t>
    </w:r>
    <w:r w:rsidR="007575B0">
      <w:rPr>
        <w:color w:val="A6A6A6"/>
        <w:sz w:val="20"/>
      </w:rPr>
      <w:t>Notice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71E0">
      <w:rPr>
        <w:noProof/>
      </w:rPr>
      <w:t>1</w:t>
    </w:r>
    <w:r>
      <w:fldChar w:fldCharType="end"/>
    </w:r>
  </w:p>
  <w:p w14:paraId="229B8F4C" w14:textId="77777777" w:rsidR="00DE2B92" w:rsidRDefault="00DE2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FB0B" w14:textId="77777777" w:rsidR="004604C4" w:rsidRDefault="004604C4">
      <w:r>
        <w:separator/>
      </w:r>
    </w:p>
  </w:footnote>
  <w:footnote w:type="continuationSeparator" w:id="0">
    <w:p w14:paraId="1C5FBF20" w14:textId="77777777" w:rsidR="004604C4" w:rsidRDefault="0046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7A"/>
    <w:multiLevelType w:val="hybridMultilevel"/>
    <w:tmpl w:val="0248FA9C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2C32"/>
    <w:multiLevelType w:val="hybridMultilevel"/>
    <w:tmpl w:val="634E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0480"/>
    <w:multiLevelType w:val="hybridMultilevel"/>
    <w:tmpl w:val="4418B61C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0152"/>
    <w:multiLevelType w:val="hybridMultilevel"/>
    <w:tmpl w:val="2E56E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42F5"/>
    <w:multiLevelType w:val="hybridMultilevel"/>
    <w:tmpl w:val="F51C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0F1E"/>
    <w:multiLevelType w:val="hybridMultilevel"/>
    <w:tmpl w:val="56382EC6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489E"/>
    <w:multiLevelType w:val="hybridMultilevel"/>
    <w:tmpl w:val="0CE2A41C"/>
    <w:lvl w:ilvl="0" w:tplc="051ECD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jc2NDUxMjE3NrFQ0lEKTi0uzszPAykwqQUA9BorwiwAAAA="/>
  </w:docVars>
  <w:rsids>
    <w:rsidRoot w:val="00377825"/>
    <w:rsid w:val="000A6033"/>
    <w:rsid w:val="000E4381"/>
    <w:rsid w:val="00116650"/>
    <w:rsid w:val="00135EE3"/>
    <w:rsid w:val="001941A9"/>
    <w:rsid w:val="002432C1"/>
    <w:rsid w:val="00263538"/>
    <w:rsid w:val="0026647B"/>
    <w:rsid w:val="00282F37"/>
    <w:rsid w:val="00285CC5"/>
    <w:rsid w:val="002B0EDF"/>
    <w:rsid w:val="002E45A4"/>
    <w:rsid w:val="00301617"/>
    <w:rsid w:val="003210CC"/>
    <w:rsid w:val="00377825"/>
    <w:rsid w:val="003970D9"/>
    <w:rsid w:val="00397BDB"/>
    <w:rsid w:val="003D6861"/>
    <w:rsid w:val="003E5A5C"/>
    <w:rsid w:val="003F215B"/>
    <w:rsid w:val="004405AB"/>
    <w:rsid w:val="004604C4"/>
    <w:rsid w:val="00576F20"/>
    <w:rsid w:val="005D1434"/>
    <w:rsid w:val="00602AC9"/>
    <w:rsid w:val="00690EEC"/>
    <w:rsid w:val="006D34F3"/>
    <w:rsid w:val="00724A7A"/>
    <w:rsid w:val="007575B0"/>
    <w:rsid w:val="0078547E"/>
    <w:rsid w:val="007C0707"/>
    <w:rsid w:val="00827265"/>
    <w:rsid w:val="00851402"/>
    <w:rsid w:val="00875B82"/>
    <w:rsid w:val="00882B64"/>
    <w:rsid w:val="008E1C03"/>
    <w:rsid w:val="00916A8E"/>
    <w:rsid w:val="009C568F"/>
    <w:rsid w:val="00A171E0"/>
    <w:rsid w:val="00A61FC1"/>
    <w:rsid w:val="00A65FFE"/>
    <w:rsid w:val="00AC1FF8"/>
    <w:rsid w:val="00B05C65"/>
    <w:rsid w:val="00B27895"/>
    <w:rsid w:val="00B979DF"/>
    <w:rsid w:val="00BC3F13"/>
    <w:rsid w:val="00BD5EBA"/>
    <w:rsid w:val="00D03B17"/>
    <w:rsid w:val="00D81E15"/>
    <w:rsid w:val="00DE2B92"/>
    <w:rsid w:val="00E129B1"/>
    <w:rsid w:val="00E23BA7"/>
    <w:rsid w:val="00E55BA5"/>
    <w:rsid w:val="00EA6BDC"/>
    <w:rsid w:val="00ED1BF5"/>
    <w:rsid w:val="00EE571F"/>
    <w:rsid w:val="00F20A90"/>
    <w:rsid w:val="00FA1352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7CFCC"/>
  <w15:chartTrackingRefBased/>
  <w15:docId w15:val="{0487C91F-8699-4815-9E9D-014925F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78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7825"/>
  </w:style>
  <w:style w:type="paragraph" w:styleId="Header">
    <w:name w:val="header"/>
    <w:basedOn w:val="Normal"/>
    <w:link w:val="HeaderChar"/>
    <w:uiPriority w:val="99"/>
    <w:rsid w:val="00DE2B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2B9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E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B92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DE2B9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AB6A-0590-4C73-B8E7-8057AB1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AGREEMENT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AGREEMENT</dc:title>
  <dc:subject/>
  <dc:creator>sbbh077</dc:creator>
  <cp:keywords/>
  <cp:lastModifiedBy>Dr. Mwewa, Lameck (GST)</cp:lastModifiedBy>
  <cp:revision>2</cp:revision>
  <dcterms:created xsi:type="dcterms:W3CDTF">2021-05-11T12:39:00Z</dcterms:created>
  <dcterms:modified xsi:type="dcterms:W3CDTF">2021-05-11T12:39:00Z</dcterms:modified>
</cp:coreProperties>
</file>